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42" w:rsidRPr="00191F01" w:rsidRDefault="00191F01">
      <w:pPr>
        <w:rPr>
          <w:b/>
          <w:u w:val="single"/>
        </w:rPr>
      </w:pPr>
      <w:bookmarkStart w:id="0" w:name="_GoBack"/>
      <w:r w:rsidRPr="00191F01">
        <w:rPr>
          <w:b/>
          <w:u w:val="single"/>
        </w:rPr>
        <w:t>İSTİNAT DUVARI YAPI RUHSATI EVRAKLARI</w:t>
      </w:r>
    </w:p>
    <w:bookmarkEnd w:id="0"/>
    <w:p w:rsidR="00191F01" w:rsidRDefault="00191F01">
      <w:r>
        <w:t>BİNA PROJESİNDEKİ MÜELLİFLERİN( MEKANİK VE ELEKTİRK HARİÇ) TAAHHÜTNAMELERİ-</w:t>
      </w:r>
      <w:proofErr w:type="gramStart"/>
      <w:r>
        <w:t>İKAMETGAH</w:t>
      </w:r>
      <w:proofErr w:type="gramEnd"/>
      <w:r>
        <w:t xml:space="preserve"> VE YENİ TARİHLİ ODA SİCİL KAYIT BELGELERİ.</w:t>
      </w:r>
    </w:p>
    <w:p w:rsidR="00191F01" w:rsidRDefault="00191F01">
      <w:r>
        <w:t>ŞANTİYE ŞEFİ ANA BİNADAKİ İLE AYNI İSE YİNE GÜNCEL ODA SİCİL BELGESİ</w:t>
      </w:r>
    </w:p>
    <w:p w:rsidR="00191F01" w:rsidRDefault="00191F01">
      <w:r>
        <w:t>YAPIDENETİM DEKONTU</w:t>
      </w:r>
    </w:p>
    <w:p w:rsidR="00191F01" w:rsidRDefault="00191F01">
      <w:r>
        <w:t>RUHSAT BEDELİ DEKONTU (OSB YE ÖDENEN RUHSAT BEDELİNİN)</w:t>
      </w:r>
    </w:p>
    <w:sectPr w:rsidR="0019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6"/>
    <w:rsid w:val="00191F01"/>
    <w:rsid w:val="005A0EE6"/>
    <w:rsid w:val="00A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ÖDEMİŞ OSB</dc:creator>
  <cp:keywords/>
  <dc:description/>
  <cp:lastModifiedBy>ÖDEMİŞ OSB</cp:lastModifiedBy>
  <cp:revision>2</cp:revision>
  <dcterms:created xsi:type="dcterms:W3CDTF">2025-04-16T11:22:00Z</dcterms:created>
  <dcterms:modified xsi:type="dcterms:W3CDTF">2025-04-16T11:25:00Z</dcterms:modified>
</cp:coreProperties>
</file>