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350A6" w14:textId="2750B413" w:rsidR="00510C2D" w:rsidRPr="001122DE" w:rsidRDefault="001122DE" w:rsidP="001122DE">
      <w:pPr>
        <w:jc w:val="center"/>
        <w:rPr>
          <w:rFonts w:ascii="Arial" w:hAnsi="Arial" w:cs="Arial"/>
          <w:b/>
          <w:bCs/>
          <w:sz w:val="24"/>
          <w:szCs w:val="24"/>
        </w:rPr>
      </w:pPr>
      <w:r w:rsidRPr="001122DE">
        <w:rPr>
          <w:rFonts w:ascii="Arial" w:hAnsi="Arial" w:cs="Arial"/>
          <w:b/>
          <w:bCs/>
          <w:sz w:val="24"/>
          <w:szCs w:val="24"/>
        </w:rPr>
        <w:t>ARITMA YAPILMASINA DAİR TAAHHÜTNAME</w:t>
      </w:r>
    </w:p>
    <w:p w14:paraId="3D724A96" w14:textId="77777777" w:rsidR="001122DE" w:rsidRDefault="001122DE"/>
    <w:p w14:paraId="586CBAB2" w14:textId="02C2EBA8" w:rsidR="001122DE" w:rsidRPr="001122DE" w:rsidRDefault="001122DE" w:rsidP="001122DE">
      <w:pPr>
        <w:jc w:val="both"/>
        <w:rPr>
          <w:rFonts w:ascii="Arial" w:hAnsi="Arial" w:cs="Arial"/>
          <w:sz w:val="24"/>
          <w:szCs w:val="24"/>
        </w:rPr>
      </w:pPr>
      <w:r w:rsidRPr="001122DE">
        <w:rPr>
          <w:rFonts w:ascii="Arial" w:hAnsi="Arial" w:cs="Arial"/>
          <w:sz w:val="24"/>
          <w:szCs w:val="24"/>
        </w:rPr>
        <w:t xml:space="preserve">                Ödemiş Organize Sanayi Bölgesinde  Ada, </w:t>
      </w:r>
      <w:r w:rsidR="00A34FAA">
        <w:rPr>
          <w:rFonts w:ascii="Arial" w:hAnsi="Arial" w:cs="Arial"/>
          <w:sz w:val="24"/>
          <w:szCs w:val="24"/>
        </w:rPr>
        <w:t>P</w:t>
      </w:r>
      <w:r w:rsidRPr="001122DE">
        <w:rPr>
          <w:rFonts w:ascii="Arial" w:hAnsi="Arial" w:cs="Arial"/>
          <w:sz w:val="24"/>
          <w:szCs w:val="24"/>
        </w:rPr>
        <w:t>arselde yapmakta</w:t>
      </w:r>
      <w:r>
        <w:rPr>
          <w:rFonts w:ascii="Arial" w:hAnsi="Arial" w:cs="Arial"/>
          <w:sz w:val="24"/>
          <w:szCs w:val="24"/>
        </w:rPr>
        <w:t xml:space="preserve"> </w:t>
      </w:r>
      <w:r w:rsidRPr="001122DE">
        <w:rPr>
          <w:rFonts w:ascii="Arial" w:hAnsi="Arial" w:cs="Arial"/>
          <w:sz w:val="24"/>
          <w:szCs w:val="24"/>
        </w:rPr>
        <w:t xml:space="preserve">olduğumuz </w:t>
      </w:r>
      <w:proofErr w:type="gramStart"/>
      <w:r w:rsidR="00A40527">
        <w:rPr>
          <w:rFonts w:ascii="Arial" w:hAnsi="Arial" w:cs="Arial"/>
          <w:sz w:val="24"/>
          <w:szCs w:val="24"/>
        </w:rPr>
        <w:t>………………</w:t>
      </w:r>
      <w:bookmarkStart w:id="0" w:name="_GoBack"/>
      <w:bookmarkEnd w:id="0"/>
      <w:proofErr w:type="gramEnd"/>
      <w:r w:rsidR="00BE04D4">
        <w:rPr>
          <w:rFonts w:ascii="Arial" w:hAnsi="Arial" w:cs="Arial"/>
          <w:sz w:val="24"/>
          <w:szCs w:val="24"/>
        </w:rPr>
        <w:t xml:space="preserve"> </w:t>
      </w:r>
      <w:proofErr w:type="gramStart"/>
      <w:r w:rsidR="00BE04D4">
        <w:rPr>
          <w:rFonts w:ascii="Arial" w:hAnsi="Arial" w:cs="Arial"/>
          <w:sz w:val="24"/>
          <w:szCs w:val="24"/>
        </w:rPr>
        <w:t>imalatı</w:t>
      </w:r>
      <w:proofErr w:type="gramEnd"/>
      <w:r w:rsidRPr="001122DE">
        <w:rPr>
          <w:rFonts w:ascii="Arial" w:hAnsi="Arial" w:cs="Arial"/>
          <w:sz w:val="24"/>
          <w:szCs w:val="24"/>
        </w:rPr>
        <w:t xml:space="preserve"> tesisine ait </w:t>
      </w:r>
      <w:proofErr w:type="spellStart"/>
      <w:r w:rsidRPr="001122DE">
        <w:rPr>
          <w:rFonts w:ascii="Arial" w:hAnsi="Arial" w:cs="Arial"/>
          <w:sz w:val="24"/>
          <w:szCs w:val="24"/>
        </w:rPr>
        <w:t>atıksuyumuzun</w:t>
      </w:r>
      <w:proofErr w:type="spellEnd"/>
      <w:r w:rsidRPr="001122DE">
        <w:rPr>
          <w:rFonts w:ascii="Arial" w:hAnsi="Arial" w:cs="Arial"/>
          <w:sz w:val="24"/>
          <w:szCs w:val="24"/>
        </w:rPr>
        <w:t xml:space="preserve">, kirlilik değerinin Ödemiş Organize Sanayi Bölgesi deşarj standartlarına göre inceleneceği ve işbu tablo değerlerinin tarafımızdan bilindiğini ayrıca </w:t>
      </w:r>
      <w:proofErr w:type="spellStart"/>
      <w:r w:rsidRPr="001122DE">
        <w:rPr>
          <w:rFonts w:ascii="Arial" w:hAnsi="Arial" w:cs="Arial"/>
          <w:sz w:val="24"/>
          <w:szCs w:val="24"/>
        </w:rPr>
        <w:t>atıksu</w:t>
      </w:r>
      <w:proofErr w:type="spellEnd"/>
      <w:r w:rsidRPr="001122DE">
        <w:rPr>
          <w:rFonts w:ascii="Arial" w:hAnsi="Arial" w:cs="Arial"/>
          <w:sz w:val="24"/>
          <w:szCs w:val="24"/>
        </w:rPr>
        <w:t xml:space="preserve"> kirlilik değerlerinin yüksek olması durumunda, yapı kullanma izni alınmadan önce yapılaşma sınırı içerisinde gerekli arıtma/ön arıtma tesisi inşa edeceğimizi, aksi halde verilen inşaat ruhsatımızın 4562 sayılı OSB Kanunu ilgili Yönetmelikleri, 3194 sayılı İmar Kanunu ilgili yönetmeliklerine göre iptal edileceğini, bu konuda Organize Sanayi Bölgesi yönetiminin alacağı iltizami, hukuki, akdi, </w:t>
      </w:r>
      <w:proofErr w:type="spellStart"/>
      <w:r w:rsidRPr="001122DE">
        <w:rPr>
          <w:rFonts w:ascii="Arial" w:hAnsi="Arial" w:cs="Arial"/>
          <w:sz w:val="24"/>
          <w:szCs w:val="24"/>
        </w:rPr>
        <w:t>inşai</w:t>
      </w:r>
      <w:proofErr w:type="spellEnd"/>
      <w:r w:rsidRPr="001122DE">
        <w:rPr>
          <w:rFonts w:ascii="Arial" w:hAnsi="Arial" w:cs="Arial"/>
          <w:sz w:val="24"/>
          <w:szCs w:val="24"/>
        </w:rPr>
        <w:t xml:space="preserve"> her türlü karara uyacağımızı, bunlara herhangi bir itirazda bulunmayacağımızı, gayri kabili rücu kabul ve taahhüt ederiz. </w:t>
      </w:r>
    </w:p>
    <w:p w14:paraId="205CB496" w14:textId="02B083FD" w:rsidR="001122DE" w:rsidRDefault="001122DE"/>
    <w:p w14:paraId="48C424BA" w14:textId="5D085741" w:rsidR="004946A6" w:rsidRPr="004946A6" w:rsidRDefault="004946A6">
      <w:pPr>
        <w:rPr>
          <w:rFonts w:ascii="Arial" w:hAnsi="Arial" w:cs="Arial"/>
          <w:sz w:val="24"/>
          <w:szCs w:val="24"/>
        </w:rPr>
      </w:pPr>
      <w:r w:rsidRPr="004946A6">
        <w:rPr>
          <w:rFonts w:ascii="Arial" w:hAnsi="Arial" w:cs="Arial"/>
          <w:sz w:val="24"/>
          <w:szCs w:val="24"/>
        </w:rPr>
        <w:t>Taahhüt Eden:</w:t>
      </w:r>
      <w:r w:rsidR="00BE04D4" w:rsidRPr="00BE04D4">
        <w:t xml:space="preserve"> </w:t>
      </w:r>
    </w:p>
    <w:p w14:paraId="6B66F4AC" w14:textId="67C5575A" w:rsidR="004946A6" w:rsidRPr="004946A6" w:rsidRDefault="004946A6">
      <w:pPr>
        <w:rPr>
          <w:rFonts w:ascii="Arial" w:hAnsi="Arial" w:cs="Arial"/>
          <w:sz w:val="24"/>
          <w:szCs w:val="24"/>
        </w:rPr>
      </w:pPr>
    </w:p>
    <w:p w14:paraId="18B5150E" w14:textId="24083141" w:rsidR="004946A6" w:rsidRPr="004946A6" w:rsidRDefault="004946A6">
      <w:pPr>
        <w:rPr>
          <w:rFonts w:ascii="Arial" w:hAnsi="Arial" w:cs="Arial"/>
          <w:sz w:val="24"/>
          <w:szCs w:val="24"/>
        </w:rPr>
      </w:pPr>
      <w:proofErr w:type="gramStart"/>
      <w:r w:rsidRPr="004946A6">
        <w:rPr>
          <w:rFonts w:ascii="Arial" w:hAnsi="Arial" w:cs="Arial"/>
          <w:sz w:val="24"/>
          <w:szCs w:val="24"/>
        </w:rPr>
        <w:t>Tarih              :</w:t>
      </w:r>
      <w:proofErr w:type="gramEnd"/>
    </w:p>
    <w:p w14:paraId="17AB02AA" w14:textId="69565FE1" w:rsidR="004946A6" w:rsidRPr="004946A6" w:rsidRDefault="004946A6">
      <w:pPr>
        <w:rPr>
          <w:rFonts w:ascii="Arial" w:hAnsi="Arial" w:cs="Arial"/>
          <w:sz w:val="24"/>
          <w:szCs w:val="24"/>
        </w:rPr>
      </w:pPr>
      <w:proofErr w:type="gramStart"/>
      <w:r w:rsidRPr="004946A6">
        <w:rPr>
          <w:rFonts w:ascii="Arial" w:hAnsi="Arial" w:cs="Arial"/>
          <w:sz w:val="24"/>
          <w:szCs w:val="24"/>
        </w:rPr>
        <w:t>Tel                 :</w:t>
      </w:r>
      <w:proofErr w:type="gramEnd"/>
    </w:p>
    <w:p w14:paraId="4D31C6BB" w14:textId="31A92FB4" w:rsidR="004946A6" w:rsidRPr="004946A6" w:rsidRDefault="004946A6">
      <w:pPr>
        <w:rPr>
          <w:rFonts w:ascii="Arial" w:hAnsi="Arial" w:cs="Arial"/>
          <w:sz w:val="24"/>
          <w:szCs w:val="24"/>
        </w:rPr>
      </w:pPr>
      <w:r w:rsidRPr="004946A6">
        <w:rPr>
          <w:rFonts w:ascii="Arial" w:hAnsi="Arial" w:cs="Arial"/>
          <w:sz w:val="24"/>
          <w:szCs w:val="24"/>
        </w:rPr>
        <w:t xml:space="preserve">Adres            </w:t>
      </w:r>
      <w:r>
        <w:rPr>
          <w:rFonts w:ascii="Arial" w:hAnsi="Arial" w:cs="Arial"/>
          <w:sz w:val="24"/>
          <w:szCs w:val="24"/>
        </w:rPr>
        <w:t xml:space="preserve"> :</w:t>
      </w:r>
      <w:r w:rsidR="00BE04D4" w:rsidRPr="00BE04D4">
        <w:t xml:space="preserve"> </w:t>
      </w:r>
    </w:p>
    <w:p w14:paraId="036CF944" w14:textId="17FEBF82" w:rsidR="004946A6" w:rsidRPr="004946A6" w:rsidRDefault="004946A6">
      <w:pPr>
        <w:rPr>
          <w:rFonts w:ascii="Arial" w:hAnsi="Arial" w:cs="Arial"/>
          <w:sz w:val="24"/>
          <w:szCs w:val="24"/>
        </w:rPr>
      </w:pPr>
      <w:proofErr w:type="gramStart"/>
      <w:r w:rsidRPr="004946A6">
        <w:rPr>
          <w:rFonts w:ascii="Arial" w:hAnsi="Arial" w:cs="Arial"/>
          <w:sz w:val="24"/>
          <w:szCs w:val="24"/>
        </w:rPr>
        <w:t>Kaşe              :</w:t>
      </w:r>
      <w:proofErr w:type="gramEnd"/>
    </w:p>
    <w:p w14:paraId="340C7472" w14:textId="74F05FE6" w:rsidR="004946A6" w:rsidRPr="004946A6" w:rsidRDefault="004946A6">
      <w:pPr>
        <w:rPr>
          <w:rFonts w:ascii="Arial" w:hAnsi="Arial" w:cs="Arial"/>
          <w:sz w:val="24"/>
          <w:szCs w:val="24"/>
        </w:rPr>
      </w:pPr>
      <w:proofErr w:type="gramStart"/>
      <w:r w:rsidRPr="004946A6">
        <w:rPr>
          <w:rFonts w:ascii="Arial" w:hAnsi="Arial" w:cs="Arial"/>
          <w:sz w:val="24"/>
          <w:szCs w:val="24"/>
        </w:rPr>
        <w:t>İmza              :</w:t>
      </w:r>
      <w:proofErr w:type="gramEnd"/>
      <w:r w:rsidRPr="004946A6">
        <w:rPr>
          <w:rFonts w:ascii="Arial" w:hAnsi="Arial" w:cs="Arial"/>
          <w:sz w:val="24"/>
          <w:szCs w:val="24"/>
        </w:rPr>
        <w:t xml:space="preserve">   </w:t>
      </w:r>
    </w:p>
    <w:p w14:paraId="26DC1E98" w14:textId="77777777" w:rsidR="001122DE" w:rsidRPr="004946A6" w:rsidRDefault="001122DE">
      <w:pPr>
        <w:rPr>
          <w:rFonts w:ascii="Arial" w:hAnsi="Arial" w:cs="Arial"/>
          <w:sz w:val="24"/>
          <w:szCs w:val="24"/>
        </w:rPr>
      </w:pPr>
    </w:p>
    <w:sectPr w:rsidR="001122DE" w:rsidRPr="004946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2DE"/>
    <w:rsid w:val="001122DE"/>
    <w:rsid w:val="004946A6"/>
    <w:rsid w:val="004C3550"/>
    <w:rsid w:val="00510C2D"/>
    <w:rsid w:val="005C1828"/>
    <w:rsid w:val="00A34FAA"/>
    <w:rsid w:val="00A40527"/>
    <w:rsid w:val="00BE04D4"/>
    <w:rsid w:val="00CF5B3D"/>
    <w:rsid w:val="00DF15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144</Words>
  <Characters>824</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Ebru Keskin</dc:creator>
  <cp:lastModifiedBy>ÖDEMİŞ OSB</cp:lastModifiedBy>
  <cp:revision>6</cp:revision>
  <cp:lastPrinted>2023-01-03T09:09:00Z</cp:lastPrinted>
  <dcterms:created xsi:type="dcterms:W3CDTF">2021-12-24T12:44:00Z</dcterms:created>
  <dcterms:modified xsi:type="dcterms:W3CDTF">2023-06-23T07:17:00Z</dcterms:modified>
</cp:coreProperties>
</file>