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84A1" w14:textId="4FD265AF" w:rsidR="002E65EA" w:rsidRPr="00B82FFA" w:rsidRDefault="0003330D" w:rsidP="00C859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İZMİR ÖDEMİŞ</w:t>
      </w:r>
      <w:r w:rsidR="00C8593B" w:rsidRPr="00B82FFA">
        <w:rPr>
          <w:rFonts w:ascii="Arial" w:hAnsi="Arial" w:cs="Arial"/>
          <w:sz w:val="28"/>
          <w:szCs w:val="28"/>
        </w:rPr>
        <w:t xml:space="preserve"> ORGANİZE SANAYİ BÖLGESİ</w:t>
      </w:r>
    </w:p>
    <w:p w14:paraId="76A1F61E" w14:textId="77777777" w:rsidR="00C8593B" w:rsidRPr="00B82FFA" w:rsidRDefault="00C8593B" w:rsidP="00C859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2FFA">
        <w:rPr>
          <w:rFonts w:ascii="Arial" w:hAnsi="Arial" w:cs="Arial"/>
          <w:sz w:val="28"/>
          <w:szCs w:val="28"/>
        </w:rPr>
        <w:t>İŞLETME RUHSATI İÇİN İSTENEN BELGELER</w:t>
      </w:r>
    </w:p>
    <w:p w14:paraId="3E6BD0BD" w14:textId="77777777" w:rsidR="00C8593B" w:rsidRPr="00B82FFA" w:rsidRDefault="00C8593B" w:rsidP="00C859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2FFA">
        <w:rPr>
          <w:rFonts w:ascii="Arial" w:hAnsi="Arial" w:cs="Arial"/>
          <w:sz w:val="28"/>
          <w:szCs w:val="28"/>
        </w:rPr>
        <w:t>(İŞYERİ AÇMA VE ÇALIŞMA RUHSATI)</w:t>
      </w:r>
    </w:p>
    <w:p w14:paraId="4933B59B" w14:textId="77777777" w:rsidR="00C8593B" w:rsidRPr="00B82FFA" w:rsidRDefault="00C8593B" w:rsidP="00C8593B">
      <w:pPr>
        <w:spacing w:after="0" w:line="240" w:lineRule="auto"/>
        <w:jc w:val="both"/>
        <w:rPr>
          <w:rFonts w:ascii="Arial" w:hAnsi="Arial" w:cs="Arial"/>
        </w:rPr>
      </w:pPr>
    </w:p>
    <w:p w14:paraId="5FCAD811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Dilekçe</w:t>
      </w:r>
    </w:p>
    <w:p w14:paraId="03CFFF70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Başvuru ve Beyan Formu</w:t>
      </w:r>
    </w:p>
    <w:p w14:paraId="5D871772" w14:textId="098158E1" w:rsidR="00EB5F3B" w:rsidRPr="00B82FFA" w:rsidRDefault="00C8593B" w:rsidP="00FF22C3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Kapasite Raporu</w:t>
      </w:r>
      <w:r w:rsidR="00FF22C3" w:rsidRPr="00B82FFA">
        <w:rPr>
          <w:rFonts w:ascii="Arial" w:hAnsi="Arial" w:cs="Arial"/>
        </w:rPr>
        <w:t xml:space="preserve"> </w:t>
      </w:r>
    </w:p>
    <w:p w14:paraId="229B4D41" w14:textId="77777777" w:rsidR="00EE10C9" w:rsidRPr="00B82FFA" w:rsidRDefault="00EE10C9" w:rsidP="00FF22C3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Sanayi sicil belgesi ( ön sicil belgesi )</w:t>
      </w:r>
    </w:p>
    <w:p w14:paraId="3AEF6C1D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Yangın ve Patlamalar için gerekli önlemlerin alındığına dair İtfaiye Raporu</w:t>
      </w:r>
    </w:p>
    <w:p w14:paraId="0E13628A" w14:textId="628F53C3" w:rsidR="00EB5F3B" w:rsidRPr="00B82FFA" w:rsidRDefault="00EB5F3B" w:rsidP="00EB5F3B">
      <w:pPr>
        <w:pStyle w:val="ListeParagraf"/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(İzmir Büyükşehir Belediyesi İtfaiye Daire Başkanlığından alınacak)</w:t>
      </w:r>
    </w:p>
    <w:p w14:paraId="18B7FEFC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Güncel Motor gücü beyanı</w:t>
      </w:r>
    </w:p>
    <w:p w14:paraId="65BDBB86" w14:textId="77777777" w:rsidR="00EB5F3B" w:rsidRPr="00B82FFA" w:rsidRDefault="00EB5F3B" w:rsidP="00EB5F3B">
      <w:pPr>
        <w:pStyle w:val="ListeParagraf"/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 xml:space="preserve">(Firmanın üretime esas elektrik enerjisi ile çalışan tüm </w:t>
      </w:r>
      <w:proofErr w:type="gramStart"/>
      <w:r w:rsidRPr="00B82FFA">
        <w:rPr>
          <w:rFonts w:ascii="Arial" w:hAnsi="Arial" w:cs="Arial"/>
        </w:rPr>
        <w:t>ekipmanlarının</w:t>
      </w:r>
      <w:proofErr w:type="gramEnd"/>
      <w:r w:rsidRPr="00B82FFA">
        <w:rPr>
          <w:rFonts w:ascii="Arial" w:hAnsi="Arial" w:cs="Arial"/>
        </w:rPr>
        <w:t xml:space="preserve"> isim-güç listesi yapılarak </w:t>
      </w:r>
      <w:r w:rsidR="00FF22C3" w:rsidRPr="00B82FFA">
        <w:rPr>
          <w:rFonts w:ascii="Arial" w:hAnsi="Arial" w:cs="Arial"/>
        </w:rPr>
        <w:t>kW veya BG cinsinden toplam motor gücü firma imzalı olarak bildirilecek)</w:t>
      </w:r>
    </w:p>
    <w:p w14:paraId="3ACFE370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Makine Yerleşim Planı</w:t>
      </w:r>
    </w:p>
    <w:p w14:paraId="54551EC5" w14:textId="77777777" w:rsidR="00FF22C3" w:rsidRPr="00B82FFA" w:rsidRDefault="00FF22C3" w:rsidP="00FF22C3">
      <w:pPr>
        <w:pStyle w:val="ListeParagraf"/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 xml:space="preserve">(Vaziyet planına işlenmiş olarak en az A3 boyutunda </w:t>
      </w:r>
      <w:proofErr w:type="gramStart"/>
      <w:r w:rsidRPr="00B82FFA">
        <w:rPr>
          <w:rFonts w:ascii="Arial" w:hAnsi="Arial" w:cs="Arial"/>
        </w:rPr>
        <w:t>kağıda</w:t>
      </w:r>
      <w:proofErr w:type="gramEnd"/>
      <w:r w:rsidRPr="00B82FFA">
        <w:rPr>
          <w:rFonts w:ascii="Arial" w:hAnsi="Arial" w:cs="Arial"/>
        </w:rPr>
        <w:t xml:space="preserve"> hazırlanıp tarihli ve imzalı olacaktır)</w:t>
      </w:r>
    </w:p>
    <w:p w14:paraId="608A58A9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Güncel İmza Sirküleri</w:t>
      </w:r>
    </w:p>
    <w:p w14:paraId="36783738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Oda Sicil Kayıt Sureti</w:t>
      </w:r>
    </w:p>
    <w:p w14:paraId="3CEB216E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 xml:space="preserve">Sorumlu Müdür Sözleşmesi ve Diploması (1. Sınıf GSM’ </w:t>
      </w:r>
      <w:proofErr w:type="spellStart"/>
      <w:r w:rsidRPr="00B82FFA">
        <w:rPr>
          <w:rFonts w:ascii="Arial" w:hAnsi="Arial" w:cs="Arial"/>
        </w:rPr>
        <w:t>ler</w:t>
      </w:r>
      <w:proofErr w:type="spellEnd"/>
      <w:r w:rsidRPr="00B82FFA">
        <w:rPr>
          <w:rFonts w:ascii="Arial" w:hAnsi="Arial" w:cs="Arial"/>
        </w:rPr>
        <w:t xml:space="preserve"> için)</w:t>
      </w:r>
      <w:r w:rsidR="00FF22C3" w:rsidRPr="00B82FFA">
        <w:rPr>
          <w:rFonts w:ascii="Arial" w:hAnsi="Arial" w:cs="Arial"/>
        </w:rPr>
        <w:t>(noter onaylı )</w:t>
      </w:r>
    </w:p>
    <w:p w14:paraId="236E5ABF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Kiracı ise Kontratı</w:t>
      </w:r>
    </w:p>
    <w:p w14:paraId="5B9C066F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Vergi Levhası</w:t>
      </w:r>
    </w:p>
    <w:p w14:paraId="0BAFC13F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Ticaret Sicil Gazetesi (Şirket ana sözleşmesi ve değişiklikleri)</w:t>
      </w:r>
    </w:p>
    <w:p w14:paraId="70953718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6331 Sayılı İş Sağlığı ve Güvenliği Kanunu gereği alınması gereken önlem ve belgeler (İş güvenliği uzmanı ve hekim sözleşmeleri)</w:t>
      </w:r>
    </w:p>
    <w:p w14:paraId="276F902D" w14:textId="77777777" w:rsidR="00C8593B" w:rsidRPr="00B82FFA" w:rsidRDefault="00C8593B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 xml:space="preserve">Çevre İzni </w:t>
      </w:r>
      <w:r w:rsidR="00FF22C3" w:rsidRPr="00B82FFA">
        <w:rPr>
          <w:rFonts w:ascii="Arial" w:hAnsi="Arial" w:cs="Arial"/>
        </w:rPr>
        <w:t>(Çevre ve Şehircilik İl Müdürlüğünden alınacak)</w:t>
      </w:r>
    </w:p>
    <w:p w14:paraId="7DFADCF2" w14:textId="77777777" w:rsidR="00C8593B" w:rsidRPr="00B82FFA" w:rsidRDefault="00C8593B" w:rsidP="00FF22C3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 xml:space="preserve">ÇED olumlu belgesi veya ÇED gerekli değildir kararı veya ÇED kapsam dışı </w:t>
      </w:r>
      <w:r w:rsidR="00CC0BD6" w:rsidRPr="00B82FFA">
        <w:rPr>
          <w:rFonts w:ascii="Arial" w:hAnsi="Arial" w:cs="Arial"/>
        </w:rPr>
        <w:t>yazısı ve proje tanıtım dosyası CD si</w:t>
      </w:r>
      <w:r w:rsidR="00FF22C3" w:rsidRPr="00B82FFA">
        <w:rPr>
          <w:rFonts w:ascii="Arial" w:hAnsi="Arial" w:cs="Arial"/>
        </w:rPr>
        <w:t xml:space="preserve"> (Çevre ve Şehircilik İl Müdürlüğünden alınacak)</w:t>
      </w:r>
      <w:r w:rsidR="004307FB" w:rsidRPr="00B82FFA">
        <w:rPr>
          <w:rFonts w:ascii="Arial" w:hAnsi="Arial" w:cs="Arial"/>
        </w:rPr>
        <w:t>(Yapı Ruhsatı için alınan ÇED raporunda gösterilen Firma veya yapılan iş değişirse alınacak)</w:t>
      </w:r>
    </w:p>
    <w:p w14:paraId="1BFB1E83" w14:textId="77777777" w:rsidR="00CC0BD6" w:rsidRPr="00B82FFA" w:rsidRDefault="00CC0BD6" w:rsidP="00FF22C3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Çevre Bilgi Sistemine Kayıtlı olduğuna dair Yazı</w:t>
      </w:r>
      <w:r w:rsidR="00FF22C3" w:rsidRPr="00B82FFA">
        <w:rPr>
          <w:rFonts w:ascii="Arial" w:hAnsi="Arial" w:cs="Arial"/>
        </w:rPr>
        <w:t xml:space="preserve"> (Çevre ve Şehircilik İl Müdürlüğünden alınacak)</w:t>
      </w:r>
    </w:p>
    <w:p w14:paraId="0BCE3EF7" w14:textId="77777777" w:rsidR="00CC0BD6" w:rsidRPr="00B82FFA" w:rsidRDefault="00CC0BD6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İşyerinde yanıcı ve parlayıcı madde kategorisindeki depolara ait projeler ve teknik detaylar (depo hacmi ve kullanılacak yakıt türü belirtilmelidir.)</w:t>
      </w:r>
    </w:p>
    <w:p w14:paraId="02524620" w14:textId="77777777" w:rsidR="00CC0BD6" w:rsidRPr="00B82FFA" w:rsidRDefault="00CC0BD6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İş akım şeması ve açıklama raporu (kullanılan, depolanan, satılan kimyas</w:t>
      </w:r>
      <w:r w:rsidR="008D1E0A" w:rsidRPr="00B82FFA">
        <w:rPr>
          <w:rFonts w:ascii="Arial" w:hAnsi="Arial" w:cs="Arial"/>
        </w:rPr>
        <w:t>a</w:t>
      </w:r>
      <w:r w:rsidRPr="00B82FFA">
        <w:rPr>
          <w:rFonts w:ascii="Arial" w:hAnsi="Arial" w:cs="Arial"/>
        </w:rPr>
        <w:t xml:space="preserve">lların listesi ilave </w:t>
      </w:r>
      <w:r w:rsidR="00F165CF" w:rsidRPr="00B82FFA">
        <w:rPr>
          <w:rFonts w:ascii="Arial" w:hAnsi="Arial" w:cs="Arial"/>
        </w:rPr>
        <w:t>e</w:t>
      </w:r>
      <w:r w:rsidRPr="00B82FFA">
        <w:rPr>
          <w:rFonts w:ascii="Arial" w:hAnsi="Arial" w:cs="Arial"/>
        </w:rPr>
        <w:t>dilmelidir)</w:t>
      </w:r>
    </w:p>
    <w:p w14:paraId="2958FC8A" w14:textId="77777777" w:rsidR="00CC0BD6" w:rsidRDefault="00CC0BD6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2FFA">
        <w:rPr>
          <w:rFonts w:ascii="Arial" w:hAnsi="Arial" w:cs="Arial"/>
        </w:rPr>
        <w:t>İş yeri açma ve çalıştırma ruhsat harcı ödendi makbuzu</w:t>
      </w:r>
      <w:r w:rsidR="00FF22C3" w:rsidRPr="00B82FFA">
        <w:rPr>
          <w:rFonts w:ascii="Arial" w:hAnsi="Arial" w:cs="Arial"/>
        </w:rPr>
        <w:t xml:space="preserve"> (Belediyeye yatırılacak)</w:t>
      </w:r>
    </w:p>
    <w:p w14:paraId="35B44BC4" w14:textId="4486DC6D" w:rsidR="00E30F30" w:rsidRPr="00B82FFA" w:rsidRDefault="00E30F30" w:rsidP="00C859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Sanayi Atık Bilgi Föyü</w:t>
      </w:r>
      <w:bookmarkStart w:id="0" w:name="_GoBack"/>
      <w:bookmarkEnd w:id="0"/>
    </w:p>
    <w:p w14:paraId="55DCF57A" w14:textId="77777777" w:rsidR="00CC0BD6" w:rsidRPr="00B82FFA" w:rsidRDefault="00CC0BD6" w:rsidP="00CC0BD6">
      <w:pPr>
        <w:spacing w:after="0" w:line="240" w:lineRule="auto"/>
        <w:jc w:val="both"/>
        <w:rPr>
          <w:rFonts w:ascii="Arial" w:hAnsi="Arial" w:cs="Arial"/>
        </w:rPr>
      </w:pPr>
    </w:p>
    <w:p w14:paraId="18C234C5" w14:textId="77777777" w:rsidR="00B82FFA" w:rsidRPr="00B82FFA" w:rsidRDefault="00B82FFA" w:rsidP="00B82FF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82FFA">
        <w:rPr>
          <w:rFonts w:ascii="Arial" w:hAnsi="Arial" w:cs="Arial"/>
          <w:b/>
          <w:sz w:val="20"/>
          <w:szCs w:val="20"/>
          <w:highlight w:val="yellow"/>
          <w:u w:val="single"/>
        </w:rPr>
        <w:t>(2) Kiralama halinde;</w:t>
      </w:r>
      <w:r w:rsidRPr="00B82FF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D6F2F2C" w14:textId="77777777" w:rsidR="00B82FFA" w:rsidRPr="00B82FFA" w:rsidRDefault="00B82FFA" w:rsidP="00B82FFA">
      <w:pPr>
        <w:spacing w:after="0"/>
        <w:rPr>
          <w:rFonts w:ascii="Arial" w:hAnsi="Arial" w:cs="Arial"/>
          <w:b/>
          <w:sz w:val="20"/>
          <w:szCs w:val="20"/>
        </w:rPr>
      </w:pPr>
      <w:r w:rsidRPr="00B82FFA">
        <w:rPr>
          <w:rFonts w:ascii="Arial" w:hAnsi="Arial" w:cs="Arial"/>
          <w:b/>
          <w:sz w:val="20"/>
          <w:szCs w:val="20"/>
          <w:highlight w:val="yellow"/>
        </w:rPr>
        <w:t>a) Kiralayandan;</w:t>
      </w:r>
    </w:p>
    <w:p w14:paraId="5D71A15F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 xml:space="preserve"> 1) Yeni tarihli tapu tescil belgesi,</w:t>
      </w:r>
    </w:p>
    <w:p w14:paraId="6B48930C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 xml:space="preserve"> 2) Tüzel kişilerden söz konusu tesisin kiraya verilmesine ilişkin yönetim kurulu veya ortaklar kurulu kararı, </w:t>
      </w:r>
    </w:p>
    <w:p w14:paraId="5A3E35E2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 xml:space="preserve">3) Ticaret sicili tasdiknamesi, </w:t>
      </w:r>
    </w:p>
    <w:p w14:paraId="1FA60921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>4) Yapılacak kira sözleşmesi örneği,</w:t>
      </w:r>
    </w:p>
    <w:p w14:paraId="3FB8EB4A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 xml:space="preserve"> 5) Tesisin sanayi parselinde bulunması halinde, tesisin bağımsız bölüm oluşturmadan bir bütün halinde kiraya verileceğine dair beyan, </w:t>
      </w:r>
    </w:p>
    <w:p w14:paraId="3427477B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b/>
          <w:sz w:val="20"/>
          <w:szCs w:val="20"/>
          <w:highlight w:val="yellow"/>
        </w:rPr>
        <w:t>b) Kiracıdan;</w:t>
      </w:r>
      <w:r w:rsidRPr="00B82FFA">
        <w:rPr>
          <w:rFonts w:ascii="Arial" w:hAnsi="Arial" w:cs="Arial"/>
          <w:sz w:val="20"/>
          <w:szCs w:val="20"/>
        </w:rPr>
        <w:t xml:space="preserve"> </w:t>
      </w:r>
    </w:p>
    <w:p w14:paraId="61EE0C1A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>1) Ticaret sicili tasdiknamesi,</w:t>
      </w:r>
    </w:p>
    <w:p w14:paraId="04533A29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>2) Tüzel kişilerden söz konusu tesisin kiralanmasına ilişkin yönetim kurulu veya ortaklar kurulu kararı,</w:t>
      </w:r>
    </w:p>
    <w:p w14:paraId="07EADBEA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>3) Yapılacak faaliyeti açıklayan bilgi ve belgeler,</w:t>
      </w:r>
    </w:p>
    <w:p w14:paraId="58034924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 xml:space="preserve">4) OSB tarafından hazırlanan ve kurulacak tesisin elektrik, su, doğal gaz, çalışan sayısı, atıkları ve atık özellikleri vs. bilgilerini gösterir firma yetkililerince imzalı bilgi formu, </w:t>
      </w:r>
    </w:p>
    <w:p w14:paraId="1119DF92" w14:textId="77777777" w:rsidR="00B82FFA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>5) Yapılacak kira sözleşmesi örneği,</w:t>
      </w:r>
    </w:p>
    <w:p w14:paraId="28A29053" w14:textId="77777777" w:rsidR="00B40D60" w:rsidRPr="00B82FFA" w:rsidRDefault="00B82FFA" w:rsidP="00B82FFA">
      <w:pPr>
        <w:spacing w:after="0"/>
        <w:rPr>
          <w:rFonts w:ascii="Arial" w:hAnsi="Arial" w:cs="Arial"/>
          <w:sz w:val="20"/>
          <w:szCs w:val="20"/>
        </w:rPr>
      </w:pPr>
      <w:r w:rsidRPr="00B82FFA">
        <w:rPr>
          <w:rFonts w:ascii="Arial" w:hAnsi="Arial" w:cs="Arial"/>
          <w:sz w:val="20"/>
          <w:szCs w:val="20"/>
        </w:rPr>
        <w:t>6) OSB mevzuatı ile OSB iç talimatname ve sözleşmelerine uygun faaliyet gösterileceğine dair noter tasdikli taahhütname, istenir.</w:t>
      </w:r>
    </w:p>
    <w:sectPr w:rsidR="00B40D60" w:rsidRPr="00B82FFA" w:rsidSect="00B82FFA">
      <w:pgSz w:w="11906" w:h="16838" w:code="9"/>
      <w:pgMar w:top="284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C1D"/>
    <w:multiLevelType w:val="hybridMultilevel"/>
    <w:tmpl w:val="7EF283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11958"/>
    <w:multiLevelType w:val="hybridMultilevel"/>
    <w:tmpl w:val="B4247C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94"/>
    <w:rsid w:val="0003330D"/>
    <w:rsid w:val="000D0C42"/>
    <w:rsid w:val="002769AD"/>
    <w:rsid w:val="002E65EA"/>
    <w:rsid w:val="004307FB"/>
    <w:rsid w:val="0044446E"/>
    <w:rsid w:val="00697B1D"/>
    <w:rsid w:val="006C4C3F"/>
    <w:rsid w:val="00761B94"/>
    <w:rsid w:val="008D1E0A"/>
    <w:rsid w:val="00B40D60"/>
    <w:rsid w:val="00B82FFA"/>
    <w:rsid w:val="00C8593B"/>
    <w:rsid w:val="00CC0BD6"/>
    <w:rsid w:val="00E30F30"/>
    <w:rsid w:val="00E9186A"/>
    <w:rsid w:val="00E91BD6"/>
    <w:rsid w:val="00EB5F3B"/>
    <w:rsid w:val="00EE10C9"/>
    <w:rsid w:val="00F165CF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4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5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Serpil ARI</cp:lastModifiedBy>
  <cp:revision>4</cp:revision>
  <cp:lastPrinted>2020-12-23T07:24:00Z</cp:lastPrinted>
  <dcterms:created xsi:type="dcterms:W3CDTF">2020-12-23T06:30:00Z</dcterms:created>
  <dcterms:modified xsi:type="dcterms:W3CDTF">2021-03-22T06:50:00Z</dcterms:modified>
</cp:coreProperties>
</file>